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3A657B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Default="00B1371B" w:rsidP="007D5E2A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bookmarkStart w:id="0" w:name="_GoBack"/>
      <w:r>
        <w:rPr>
          <w:sz w:val="28"/>
        </w:rPr>
        <w:t xml:space="preserve">№ </w:t>
      </w:r>
      <w:r w:rsidR="00FC6E59">
        <w:rPr>
          <w:sz w:val="28"/>
        </w:rPr>
        <w:t>3-45</w:t>
      </w:r>
      <w:r w:rsidR="007D5E2A">
        <w:rPr>
          <w:sz w:val="28"/>
        </w:rPr>
        <w:t xml:space="preserve">                                                 </w:t>
      </w:r>
      <w:r w:rsidR="00E90BA4">
        <w:rPr>
          <w:sz w:val="28"/>
        </w:rPr>
        <w:t xml:space="preserve">          </w:t>
      </w:r>
      <w:r w:rsidR="00FC6E59">
        <w:rPr>
          <w:sz w:val="28"/>
        </w:rPr>
        <w:t xml:space="preserve">                  </w:t>
      </w:r>
      <w:r w:rsidR="00E90BA4">
        <w:rPr>
          <w:sz w:val="28"/>
        </w:rPr>
        <w:t xml:space="preserve"> </w:t>
      </w:r>
      <w:r w:rsidR="007D5E2A">
        <w:rPr>
          <w:sz w:val="28"/>
        </w:rPr>
        <w:t>от «</w:t>
      </w:r>
      <w:r w:rsidR="00FC6E59">
        <w:rPr>
          <w:sz w:val="28"/>
        </w:rPr>
        <w:t>07</w:t>
      </w:r>
      <w:r w:rsidR="007D5E2A">
        <w:rPr>
          <w:sz w:val="28"/>
        </w:rPr>
        <w:t xml:space="preserve">» </w:t>
      </w:r>
      <w:r w:rsidR="00FC6E59">
        <w:rPr>
          <w:sz w:val="28"/>
        </w:rPr>
        <w:t>августа</w:t>
      </w:r>
      <w:r w:rsidR="00E90BA4">
        <w:rPr>
          <w:sz w:val="28"/>
        </w:rPr>
        <w:t xml:space="preserve"> </w:t>
      </w:r>
      <w:r w:rsidR="007D5E2A">
        <w:rPr>
          <w:sz w:val="28"/>
        </w:rPr>
        <w:t>202</w:t>
      </w:r>
      <w:r w:rsidR="00160353">
        <w:rPr>
          <w:sz w:val="28"/>
        </w:rPr>
        <w:t>5</w:t>
      </w:r>
      <w:r w:rsidR="007D5E2A">
        <w:rPr>
          <w:sz w:val="28"/>
        </w:rPr>
        <w:t xml:space="preserve"> г.</w:t>
      </w:r>
    </w:p>
    <w:bookmarkEnd w:id="0"/>
    <w:p w:rsidR="00251452" w:rsidRDefault="00251452" w:rsidP="007D5E2A">
      <w:pPr>
        <w:spacing w:line="360" w:lineRule="auto"/>
        <w:rPr>
          <w:sz w:val="28"/>
        </w:rPr>
      </w:pPr>
    </w:p>
    <w:p w:rsidR="00B05BC0" w:rsidRPr="009537D1" w:rsidRDefault="00251452" w:rsidP="009537D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>Обеспечение безопасности и антитеррористической защищённости</w:t>
      </w:r>
    </w:p>
    <w:p w:rsidR="008C371A" w:rsidRPr="009537D1" w:rsidRDefault="00251452" w:rsidP="009537D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объектов </w:t>
      </w:r>
      <w:r w:rsidR="006A20A8">
        <w:rPr>
          <w:rFonts w:ascii="Times New Roman" w:hAnsi="Times New Roman"/>
          <w:sz w:val="28"/>
          <w:szCs w:val="28"/>
        </w:rPr>
        <w:t xml:space="preserve">в </w:t>
      </w:r>
      <w:r w:rsidRPr="009537D1">
        <w:rPr>
          <w:rFonts w:ascii="Times New Roman" w:hAnsi="Times New Roman"/>
          <w:sz w:val="28"/>
          <w:szCs w:val="28"/>
        </w:rPr>
        <w:t>образовательных учреждени</w:t>
      </w:r>
      <w:r w:rsidR="006A20A8">
        <w:rPr>
          <w:rFonts w:ascii="Times New Roman" w:hAnsi="Times New Roman"/>
          <w:sz w:val="28"/>
          <w:szCs w:val="28"/>
        </w:rPr>
        <w:t>ях</w:t>
      </w:r>
      <w:r w:rsidRPr="009537D1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B05BC0" w:rsidRPr="009537D1" w:rsidRDefault="00B05BC0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51452" w:rsidRPr="009537D1" w:rsidRDefault="00251452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      </w:t>
      </w:r>
      <w:r w:rsidR="00034E75" w:rsidRPr="009537D1">
        <w:rPr>
          <w:rFonts w:ascii="Times New Roman" w:hAnsi="Times New Roman"/>
          <w:sz w:val="28"/>
          <w:szCs w:val="28"/>
        </w:rPr>
        <w:t>Руководствуясь П</w:t>
      </w:r>
      <w:r w:rsidR="00034E75" w:rsidRPr="009537D1">
        <w:rPr>
          <w:rFonts w:ascii="Times New Roman" w:hAnsi="Times New Roman"/>
          <w:bCs/>
          <w:sz w:val="28"/>
          <w:szCs w:val="28"/>
        </w:rPr>
        <w:t>остановлением Правительства РФ от 2 августа 2019 г. № 1006</w:t>
      </w:r>
      <w:r w:rsidR="00034E75" w:rsidRPr="009537D1">
        <w:rPr>
          <w:rFonts w:ascii="Times New Roman" w:hAnsi="Times New Roman"/>
          <w:sz w:val="28"/>
          <w:szCs w:val="28"/>
        </w:rPr>
        <w:t> </w:t>
      </w:r>
      <w:r w:rsidR="00034E75" w:rsidRPr="009537D1">
        <w:rPr>
          <w:rFonts w:ascii="Times New Roman" w:hAnsi="Times New Roman"/>
          <w:bCs/>
          <w:sz w:val="28"/>
          <w:szCs w:val="28"/>
        </w:rPr>
        <w:t>«Об утверждении требований к антитеррористической защищённости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</w:t>
      </w:r>
      <w:r w:rsidR="00034E75" w:rsidRPr="009537D1">
        <w:rPr>
          <w:rFonts w:ascii="Times New Roman" w:hAnsi="Times New Roman"/>
          <w:sz w:val="28"/>
          <w:szCs w:val="28"/>
        </w:rPr>
        <w:t> </w:t>
      </w:r>
      <w:r w:rsidRPr="009537D1">
        <w:rPr>
          <w:rFonts w:ascii="Times New Roman" w:hAnsi="Times New Roman"/>
          <w:sz w:val="28"/>
          <w:szCs w:val="28"/>
        </w:rPr>
        <w:t xml:space="preserve"> </w:t>
      </w:r>
      <w:r w:rsidR="00034E75" w:rsidRPr="009537D1">
        <w:rPr>
          <w:rFonts w:ascii="Times New Roman" w:hAnsi="Times New Roman"/>
          <w:sz w:val="28"/>
          <w:szCs w:val="28"/>
        </w:rPr>
        <w:t xml:space="preserve">и в целях предотвращения неправомерного проникновения на объекты, выявление нарушителей пропускного и внутриобъектового режимов, пресечение попыток совершения террористических актов и минимизацию возможных последствий, обеспечения правильности и слаженности действий личного состава и администрации учреждения при возникновении чрезвычайных ситуаций, в том числе террористических угроз, стихийных бедствий и др., </w:t>
      </w:r>
      <w:r w:rsidRPr="009537D1">
        <w:rPr>
          <w:rFonts w:ascii="Times New Roman" w:hAnsi="Times New Roman"/>
          <w:sz w:val="28"/>
          <w:szCs w:val="28"/>
        </w:rPr>
        <w:t>Совет Мамадышского муниципального района РЕШИЛ:</w:t>
      </w:r>
    </w:p>
    <w:p w:rsidR="00251452" w:rsidRPr="009537D1" w:rsidRDefault="00251452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      1. Доклад </w:t>
      </w:r>
      <w:r w:rsidR="00034E75" w:rsidRPr="009537D1">
        <w:rPr>
          <w:rFonts w:ascii="Times New Roman" w:hAnsi="Times New Roman"/>
          <w:sz w:val="28"/>
          <w:szCs w:val="28"/>
        </w:rPr>
        <w:t>начальника МКУ «Отдел образования» Исполнительного комитета Мамадышского муниципального района Габдрахманова И.Н.</w:t>
      </w:r>
      <w:r w:rsidRPr="009537D1">
        <w:rPr>
          <w:rFonts w:ascii="Times New Roman" w:hAnsi="Times New Roman"/>
          <w:sz w:val="28"/>
          <w:szCs w:val="28"/>
        </w:rPr>
        <w:t xml:space="preserve"> принять к сведению.</w:t>
      </w:r>
    </w:p>
    <w:p w:rsidR="00034E75" w:rsidRPr="009537D1" w:rsidRDefault="00251452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    </w:t>
      </w:r>
      <w:r w:rsidR="00B14F06">
        <w:rPr>
          <w:rFonts w:ascii="Times New Roman" w:hAnsi="Times New Roman"/>
          <w:sz w:val="28"/>
          <w:szCs w:val="28"/>
        </w:rPr>
        <w:t xml:space="preserve">  </w:t>
      </w:r>
      <w:r w:rsidRPr="009537D1">
        <w:rPr>
          <w:rFonts w:ascii="Times New Roman" w:hAnsi="Times New Roman"/>
          <w:sz w:val="28"/>
          <w:szCs w:val="28"/>
        </w:rPr>
        <w:t xml:space="preserve">2. </w:t>
      </w:r>
      <w:r w:rsidR="00034E75" w:rsidRPr="009537D1">
        <w:rPr>
          <w:rFonts w:ascii="Times New Roman" w:hAnsi="Times New Roman"/>
          <w:sz w:val="28"/>
          <w:szCs w:val="28"/>
        </w:rPr>
        <w:t>С целью предупреждения совершения террористического акта на объектах, рекомендовать Исполнительному комитету Мамадышского муниципального района, его структурным подразделениям</w:t>
      </w:r>
      <w:r w:rsidR="006E35FC">
        <w:rPr>
          <w:rFonts w:ascii="Times New Roman" w:hAnsi="Times New Roman"/>
          <w:sz w:val="28"/>
          <w:szCs w:val="28"/>
        </w:rPr>
        <w:t>,</w:t>
      </w:r>
      <w:r w:rsidR="00034E75" w:rsidRPr="009537D1">
        <w:rPr>
          <w:rFonts w:ascii="Times New Roman" w:hAnsi="Times New Roman"/>
          <w:sz w:val="28"/>
          <w:szCs w:val="28"/>
        </w:rPr>
        <w:t xml:space="preserve"> </w:t>
      </w:r>
      <w:r w:rsidR="009537D1" w:rsidRPr="009537D1">
        <w:rPr>
          <w:rFonts w:ascii="Times New Roman" w:hAnsi="Times New Roman"/>
          <w:sz w:val="28"/>
          <w:szCs w:val="28"/>
        </w:rPr>
        <w:t xml:space="preserve">во взаимодействии </w:t>
      </w:r>
      <w:r w:rsidR="00034E75" w:rsidRPr="009537D1">
        <w:rPr>
          <w:rFonts w:ascii="Times New Roman" w:hAnsi="Times New Roman"/>
          <w:sz w:val="28"/>
          <w:szCs w:val="28"/>
        </w:rPr>
        <w:t>с должностными лицами, ответственными за проведение мероприятий по обеспечению антитеррористической защищенности объектов (территорий) и организации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</w:t>
      </w:r>
      <w:r w:rsidR="006E35FC">
        <w:rPr>
          <w:rFonts w:ascii="Times New Roman" w:hAnsi="Times New Roman"/>
          <w:sz w:val="28"/>
          <w:szCs w:val="28"/>
        </w:rPr>
        <w:t>,</w:t>
      </w:r>
      <w:r w:rsidR="00034E75" w:rsidRPr="009537D1">
        <w:rPr>
          <w:rFonts w:ascii="Times New Roman" w:hAnsi="Times New Roman"/>
          <w:sz w:val="28"/>
          <w:szCs w:val="28"/>
        </w:rPr>
        <w:t xml:space="preserve"> </w:t>
      </w:r>
      <w:r w:rsidR="009537D1" w:rsidRPr="009537D1">
        <w:rPr>
          <w:rFonts w:ascii="Times New Roman" w:hAnsi="Times New Roman"/>
          <w:sz w:val="28"/>
          <w:szCs w:val="28"/>
        </w:rPr>
        <w:t xml:space="preserve">в образовательных учреждениях общего, среднего профессионального и соответствующего дополнительного профессионального образования, профессионального обучения, дополнительного образования детей и взрослых принять меры  по исполнению </w:t>
      </w:r>
      <w:r w:rsidR="00034E75" w:rsidRPr="009537D1">
        <w:rPr>
          <w:rFonts w:ascii="Times New Roman" w:hAnsi="Times New Roman"/>
          <w:sz w:val="28"/>
          <w:szCs w:val="28"/>
        </w:rPr>
        <w:t>мероприя</w:t>
      </w:r>
      <w:r w:rsidR="009537D1" w:rsidRPr="009537D1">
        <w:rPr>
          <w:rFonts w:ascii="Times New Roman" w:hAnsi="Times New Roman"/>
          <w:sz w:val="28"/>
          <w:szCs w:val="28"/>
        </w:rPr>
        <w:t>тий</w:t>
      </w:r>
      <w:r w:rsidR="00034E75" w:rsidRPr="009537D1">
        <w:rPr>
          <w:rFonts w:ascii="Times New Roman" w:hAnsi="Times New Roman"/>
          <w:sz w:val="28"/>
          <w:szCs w:val="28"/>
        </w:rPr>
        <w:t>, установлен</w:t>
      </w:r>
      <w:r w:rsidR="009537D1" w:rsidRPr="009537D1">
        <w:rPr>
          <w:rFonts w:ascii="Times New Roman" w:hAnsi="Times New Roman"/>
          <w:sz w:val="28"/>
          <w:szCs w:val="28"/>
        </w:rPr>
        <w:t>н</w:t>
      </w:r>
      <w:r w:rsidR="00034E75" w:rsidRPr="009537D1">
        <w:rPr>
          <w:rFonts w:ascii="Times New Roman" w:hAnsi="Times New Roman"/>
          <w:sz w:val="28"/>
          <w:szCs w:val="28"/>
        </w:rPr>
        <w:t>ы</w:t>
      </w:r>
      <w:r w:rsidR="009537D1" w:rsidRPr="009537D1">
        <w:rPr>
          <w:rFonts w:ascii="Times New Roman" w:hAnsi="Times New Roman"/>
          <w:sz w:val="28"/>
          <w:szCs w:val="28"/>
        </w:rPr>
        <w:t>х</w:t>
      </w:r>
      <w:r w:rsidR="00034E75" w:rsidRPr="009537D1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02.08.2019 № 1006 «Об утверждении требований к антитеррористической защищенности объектов (территорий) Министерства </w:t>
      </w:r>
      <w:r w:rsidR="00034E75" w:rsidRPr="009537D1">
        <w:rPr>
          <w:rFonts w:ascii="Times New Roman" w:hAnsi="Times New Roman"/>
          <w:sz w:val="28"/>
          <w:szCs w:val="28"/>
        </w:rPr>
        <w:lastRenderedPageBreak/>
        <w:t>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:rsidR="00251452" w:rsidRPr="009537D1" w:rsidRDefault="00251452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     3. Обнародовать настоящее решение путем размещения его на офицальном сайте Мамадышского муниципального района mamadysh.tatarstan.ru.</w:t>
      </w:r>
    </w:p>
    <w:p w:rsidR="00251452" w:rsidRPr="009537D1" w:rsidRDefault="00251452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537D1">
        <w:rPr>
          <w:rFonts w:ascii="Times New Roman" w:hAnsi="Times New Roman"/>
          <w:sz w:val="28"/>
          <w:szCs w:val="28"/>
        </w:rPr>
        <w:t xml:space="preserve">     4. Контроль за выполнением решения возложить на постоянную комиссию Совета района по социальным вопросам, здравоохранении, образованию, культуре, молодежной политике и спорту.</w:t>
      </w:r>
    </w:p>
    <w:p w:rsidR="000C39A5" w:rsidRPr="009537D1" w:rsidRDefault="000C39A5" w:rsidP="009537D1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C371A" w:rsidRDefault="008C371A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B56862" w:rsidRPr="00FE7B2C" w:rsidRDefault="00B56862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B56862" w:rsidRDefault="00B56862" w:rsidP="00B56862"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p w:rsidR="008C371A" w:rsidRDefault="008C371A" w:rsidP="00B56862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D2734E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7B" w:rsidRDefault="003A657B">
      <w:r>
        <w:separator/>
      </w:r>
    </w:p>
  </w:endnote>
  <w:endnote w:type="continuationSeparator" w:id="0">
    <w:p w:rsidR="003A657B" w:rsidRDefault="003A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7B" w:rsidRDefault="003A657B">
      <w:r>
        <w:separator/>
      </w:r>
    </w:p>
  </w:footnote>
  <w:footnote w:type="continuationSeparator" w:id="0">
    <w:p w:rsidR="003A657B" w:rsidRDefault="003A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34E75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1452"/>
    <w:rsid w:val="00253105"/>
    <w:rsid w:val="002548BA"/>
    <w:rsid w:val="00275860"/>
    <w:rsid w:val="002978CB"/>
    <w:rsid w:val="002D3DCB"/>
    <w:rsid w:val="00317637"/>
    <w:rsid w:val="003207EC"/>
    <w:rsid w:val="003236A5"/>
    <w:rsid w:val="0036341F"/>
    <w:rsid w:val="0038129D"/>
    <w:rsid w:val="003A2FC9"/>
    <w:rsid w:val="003A657B"/>
    <w:rsid w:val="003A7643"/>
    <w:rsid w:val="003E4D9C"/>
    <w:rsid w:val="0041269A"/>
    <w:rsid w:val="00415936"/>
    <w:rsid w:val="004159BE"/>
    <w:rsid w:val="00417EBC"/>
    <w:rsid w:val="00420E8B"/>
    <w:rsid w:val="0045012E"/>
    <w:rsid w:val="00480A7F"/>
    <w:rsid w:val="004F191F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20A8"/>
    <w:rsid w:val="006A501F"/>
    <w:rsid w:val="006B2D58"/>
    <w:rsid w:val="006C28EF"/>
    <w:rsid w:val="006E35FC"/>
    <w:rsid w:val="006F6AA6"/>
    <w:rsid w:val="0070613B"/>
    <w:rsid w:val="007318AE"/>
    <w:rsid w:val="00736D31"/>
    <w:rsid w:val="00744812"/>
    <w:rsid w:val="00761212"/>
    <w:rsid w:val="00767EAD"/>
    <w:rsid w:val="007832CA"/>
    <w:rsid w:val="00796BF1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062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537D1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05BC0"/>
    <w:rsid w:val="00B1371B"/>
    <w:rsid w:val="00B14F06"/>
    <w:rsid w:val="00B232CA"/>
    <w:rsid w:val="00B23C65"/>
    <w:rsid w:val="00B56862"/>
    <w:rsid w:val="00B73C72"/>
    <w:rsid w:val="00BA1412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2734E"/>
    <w:rsid w:val="00D504AC"/>
    <w:rsid w:val="00D56925"/>
    <w:rsid w:val="00D60017"/>
    <w:rsid w:val="00D9121D"/>
    <w:rsid w:val="00E27BAF"/>
    <w:rsid w:val="00E45911"/>
    <w:rsid w:val="00E51B49"/>
    <w:rsid w:val="00E641B6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C6E59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2C280D44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d">
    <w:name w:val="Strong"/>
    <w:basedOn w:val="a0"/>
    <w:uiPriority w:val="22"/>
    <w:qFormat/>
    <w:rsid w:val="00034E75"/>
    <w:rPr>
      <w:b/>
      <w:bCs/>
    </w:rPr>
  </w:style>
  <w:style w:type="paragraph" w:styleId="ae">
    <w:name w:val="Normal (Web)"/>
    <w:basedOn w:val="a"/>
    <w:uiPriority w:val="99"/>
    <w:semiHidden/>
    <w:unhideWhenUsed/>
    <w:rsid w:val="00034E7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7BA41-2DD5-43BD-9CEC-1D3CD67C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3069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33</cp:revision>
  <cp:lastPrinted>2025-07-23T07:55:00Z</cp:lastPrinted>
  <dcterms:created xsi:type="dcterms:W3CDTF">2021-03-19T05:39:00Z</dcterms:created>
  <dcterms:modified xsi:type="dcterms:W3CDTF">2025-08-06T10:08:00Z</dcterms:modified>
</cp:coreProperties>
</file>